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81" w:rsidRDefault="00A14B81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9"/>
        <w:gridCol w:w="5539"/>
        <w:gridCol w:w="2176"/>
        <w:gridCol w:w="1143"/>
      </w:tblGrid>
      <w:tr w:rsidR="0086262F" w:rsidRPr="00083A4C" w:rsidTr="001805DD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2F" w:rsidRPr="00316F96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316F9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AYLAR:</w:t>
            </w: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2F" w:rsidRPr="00316F96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316F9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YAPILACAK FAALİYETLER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2F" w:rsidRPr="00316F96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316F9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262F" w:rsidRPr="007A6300" w:rsidRDefault="007342C3" w:rsidP="00A14B8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A630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86262F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D23B3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Eylül 2017</w:t>
            </w: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A46917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Proje 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ekibinin </w:t>
            </w:r>
            <w:r w:rsidR="001B36D2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güncellenmesi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Müdür Yardımcısı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Yıllık çalışma planının hazırlanması ve okul beslenme politikasının oluşturulması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7B0A8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K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antin denetleme ekibinin</w:t>
            </w:r>
            <w:r w:rsidR="00805FBD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(gerekli ise)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2762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güncellenmesi.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10BA5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0BA5" w:rsidRPr="00083A4C" w:rsidRDefault="00410BA5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BA5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410BA5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Sağlıklı Beslenme ile ilgili panoların oluşturulması.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A5" w:rsidRPr="00E61B65" w:rsidRDefault="00410BA5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BA5" w:rsidRPr="00E61B65" w:rsidRDefault="00410BA5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Sağlıklı beslenme, hareketli yaşam ve </w:t>
            </w:r>
            <w:proofErr w:type="gramStart"/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hijyen</w:t>
            </w:r>
            <w:proofErr w:type="gramEnd"/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ile ilgili afiş, broşür ve poster hazırlanması ve ilgili bölümlere asılması.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05FBD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Anasınıfı Öğretmenleri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7971" w:rsidRPr="00083A4C" w:rsidTr="00A02D35">
        <w:trPr>
          <w:trHeight w:val="578"/>
        </w:trPr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F7971" w:rsidRPr="00083A4C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971" w:rsidRPr="00E61B65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6 ) Sağlıklı beslenme ile ilgili örnek yemek listelerinin hazırlanıp şube öğretmenlerine dağıtılması</w:t>
            </w:r>
            <w:r w:rsidR="00AD106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71" w:rsidRPr="00E61B65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Anasınıfı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7971" w:rsidRPr="00E61B65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rPr>
          <w:trHeight w:val="578"/>
        </w:trPr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2753DC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Okul internet </w:t>
            </w:r>
            <w:r w:rsidR="00775ED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sitesinde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“Beslenme Dostu Okullar Programı” sayfasının </w:t>
            </w:r>
            <w:r w:rsidR="004F48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güncellenmesi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EKİM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2017</w:t>
            </w:r>
          </w:p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antin denetleme ekibinin 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kantini denetlemesi.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A8" w:rsidRPr="00E61B65" w:rsidRDefault="00A75FA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A75FA8" w:rsidRPr="00E61B65" w:rsidRDefault="00A75FA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C5150F" w:rsidRPr="00E61B65" w:rsidRDefault="00A75FA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Öğrenci Meclisi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Başk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Sağlık Beslenme Rehberinin hazırlanması ve öğrencilere dağıtılması.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Filiz BEDÜK SOLMAZ</w:t>
            </w:r>
            <w:r w:rsidR="00CD15D0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; Alpay CAVLAK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Düzeyine uygun sportif hareketlerin her gün sağlıklı yaşam için yapılması gerektiğinin öğrencilere aktarılması ve uygulatılması.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  <w:p w:rsidR="00C5150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sınıf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 “Sağlıklı Beslenme” konusunda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öğretmenleri ve öğrencileri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bilgilendirme.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0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Aysun SARAÇER</w:t>
            </w:r>
          </w:p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Tüm sınıf öğretmenleri 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5) Öğrencilerin boy ve kilo ölçümlerinin yapılması ve indekslerinin alınarak raporlanması.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0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  <w:p w:rsidR="00C5150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koordinatörlüğünde</w:t>
            </w:r>
            <w:proofErr w:type="gramEnd"/>
          </w:p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C24E8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Dünya El Yıkama Günü (15 Ekim)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etkinlikleri.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0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Aysun SARAÇER</w:t>
            </w:r>
          </w:p>
          <w:p w:rsidR="00C5150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koordinatörlüğünde</w:t>
            </w:r>
            <w:proofErr w:type="gramEnd"/>
          </w:p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C24E8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“Sporun Hayatımızdaki Yeri” konulu Seminer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KASIM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2017</w:t>
            </w:r>
          </w:p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6967CB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Kantinin denetlenmesi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86262F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Öğrenci Meclisi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Başk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1F211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3) Sağlıklı beslenme, hareketli yaşam ve </w:t>
            </w:r>
            <w:proofErr w:type="gram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hijyen</w:t>
            </w:r>
            <w:proofErr w:type="gram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konulu afiş ve posterlerin okulun ilgili bölümlerine asılması.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Filiz BEDÜK SOLMAZ</w:t>
            </w:r>
            <w:r w:rsidR="00E54FD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; Alpay CAVLAK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 Dünya Diyabet Günü (14 Kasım)</w:t>
            </w:r>
            <w:r w:rsidR="0036788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Anasınıfı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5) Ağız ve Diş Sağlığı </w:t>
            </w:r>
            <w:r w:rsidR="009E202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Haftası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Birinci Sınıf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6) Sağlık ve Hareketli Yaşam için Yürüyüş Etkinliği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86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  <w:p w:rsidR="00367886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koordinatörlüğünde</w:t>
            </w:r>
            <w:proofErr w:type="gramEnd"/>
          </w:p>
          <w:p w:rsidR="0086262F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8) Ö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ğrencilere görsel sanatlar dersinde “Sağlıklı Beslenme, Hareketli Yaşam ve Hijyen” konulu 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resimler yaptırılması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Emel ÖZBAYAN koordinatörlüğünde</w:t>
            </w:r>
          </w:p>
          <w:p w:rsidR="00367886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ARALIK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2017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Okul internet sitesinde “Beslenme Dostu Okullar Programı” sayfasının güncellenmesi.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F5478">
        <w:trPr>
          <w:trHeight w:val="692"/>
        </w:trPr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B13FE9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Öğrenci Meclisi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Başk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 Öğrencilere ve velilere “Sağlıklı Yaşam ve Diyabet” konularında seminer verilmesi.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Aysun SARAÇER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5) Yerli Malı Haftası (12-18 Mart)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Aysun SARAÇER 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6) Sağlık Beslenme temalı Kompozisyon ve şiir yazımı konusunda öğrencilerin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ödevlendirilmesi</w:t>
            </w:r>
            <w:proofErr w:type="gram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Emel ÖZBAYAN 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OCAK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Alpay CAVLAK</w:t>
            </w:r>
            <w:r w:rsidR="00A14B8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Aysun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SARAÇER</w:t>
            </w:r>
            <w:r w:rsidR="00A14B8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; OAB Başkanı; 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Öğrenci Meclisi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Başk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Teknolojinin yanlış kullanımı ve zararları ile ilgili seminer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Rehberlik Öğretmeni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 4) Dünya ve Türkiye Tarihinde Önemli sporcuların hayat </w:t>
            </w:r>
            <w:proofErr w:type="gram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hikayelerinin</w:t>
            </w:r>
            <w:proofErr w:type="gram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ödevlendirme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 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5) Birinci Dönemde yapılan çalışmaların değerlendirilmesi ve Faaliyet raporunun hazırlanması.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ŞUBAT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B13FE9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Öğrenci Meclisi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Başk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Okul geneli “Sağlıklı Beslenme” konulu resim yarışması düzenlenmesi.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Emel ÖZBAYAN 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5) Beden eğitimi derslerinde egzersiz yaptırılması.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 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6) Öğrencilerin boy ve kilo ölçümlerinin yapılması ve indekslerinin alınarak raporlanması.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 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MART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B13FE9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Öğrenci Meclisi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Başk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- “Sağlıklı Yaşam ve Spor” konulu seminer verilmesi.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Alpay CAVLAK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 “Sağlıklı Beslenme” konulu resim yarışmasının ödül töreninin yapılması.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Emel ÖZBAYAN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6) Tuza Dikkat Haftası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Filiz BEDÜK SOLMAZ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7) 22 Mart Dünya Su günü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2. Sınıf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8) “Sağlıklı Yaşam İçin Doğada Yürüyelim” Sloganıyla Doğa Yürüyüşü.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Ülfet KANMAZ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103E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NİSAN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1) Okul internet sitesinde “Beslenme Dostu Okullar 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Programı” sayfasının güncellenmesi.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Müdür Yardımcısı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268F1" w:rsidRPr="00083A4C" w:rsidTr="00A02D35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68F1" w:rsidRPr="00083A4C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68F1" w:rsidRPr="00E61B65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Çeşitli dallarda spor turnuvalarının düzenlenmesi ve başarı elde eden öğrencilerin ödüllendirilmesi.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1" w:rsidRPr="00E61B65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Alpay CAVLAK</w:t>
            </w:r>
          </w:p>
          <w:p w:rsidR="004268F1" w:rsidRPr="00E61B65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8F1" w:rsidRPr="00E61B65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103E" w:rsidRPr="00083A4C" w:rsidTr="001F5478">
        <w:trPr>
          <w:trHeight w:val="666"/>
        </w:trPr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0F103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0F103E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Öğrenci Meclisi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Başk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103E" w:rsidRPr="00083A4C" w:rsidTr="00A02D35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0F103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103E" w:rsidRPr="00083A4C" w:rsidTr="00A02D35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0F103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Sağlık ve Hareketli Yaşam için Yürüyüş Etkinliği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Ülfet KANMAZ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103E" w:rsidRPr="00083A4C" w:rsidTr="00A02D35">
        <w:tc>
          <w:tcPr>
            <w:tcW w:w="5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</w:t>
            </w:r>
            <w:r w:rsidR="000F103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“Sağlıklı Beslenme ve Hareketli Yaşam” Konulu seminer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Alpay CAVLAK</w:t>
            </w:r>
          </w:p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MAYIS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4F" w:rsidRPr="00E61B65" w:rsidRDefault="00A07A4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A07A4F" w:rsidRPr="00E61B65" w:rsidRDefault="00A07A4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B13FE9" w:rsidRPr="00E61B65" w:rsidRDefault="00A07A4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Öğrenci Meclisi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Başk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Çeşitli dallarda spor turnuvalarının düzenlenmesi ve başarı elde eden öğrencilerin ödüllendirilmesi.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Alpay CAVLAK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Serdar AYDOĞDU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4) 22 Mayıs Dünya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Obezite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günü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Arzu YANKIN ALKAN, Aysun SARAÇER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5) Okul pikniği Etkinliği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3. Sınıf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HAZİRAN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- Kantinin denetlenmesi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A07A4F" w:rsidP="00E61B6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Kantin Denetleme </w:t>
            </w:r>
            <w:proofErr w:type="gram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Komisyonu</w:t>
            </w:r>
            <w:r w:rsid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;OAB</w:t>
            </w:r>
            <w:proofErr w:type="gramEnd"/>
            <w:r w:rsid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Başkanı; 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Öğrenci Meclisi </w:t>
            </w:r>
            <w:proofErr w:type="spell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Başk</w:t>
            </w:r>
            <w:proofErr w:type="spell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  Genel değerlendirme yapılarak faaliyet raporunun hazırlanması.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B6378" w:rsidRDefault="00DB6378" w:rsidP="00A14B81">
      <w:pPr>
        <w:spacing w:after="0" w:line="240" w:lineRule="auto"/>
        <w:jc w:val="right"/>
      </w:pPr>
    </w:p>
    <w:p w:rsidR="00D626B5" w:rsidRDefault="00386AF6" w:rsidP="00A14B81">
      <w:pPr>
        <w:spacing w:after="0" w:line="240" w:lineRule="auto"/>
        <w:jc w:val="right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36830</wp:posOffset>
            </wp:positionV>
            <wp:extent cx="6483350" cy="2235200"/>
            <wp:effectExtent l="19050" t="0" r="0" b="0"/>
            <wp:wrapNone/>
            <wp:docPr id="2" name="1 Resim" descr="B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53"/>
        <w:gridCol w:w="3354"/>
        <w:gridCol w:w="3354"/>
      </w:tblGrid>
      <w:tr w:rsidR="00B507EF" w:rsidTr="00B507EF">
        <w:trPr>
          <w:trHeight w:val="1084"/>
        </w:trPr>
        <w:tc>
          <w:tcPr>
            <w:tcW w:w="3353" w:type="dxa"/>
            <w:vAlign w:val="bottom"/>
          </w:tcPr>
          <w:p w:rsidR="00B507EF" w:rsidRDefault="00B507EF" w:rsidP="00A14B81">
            <w:pPr>
              <w:jc w:val="center"/>
            </w:pPr>
            <w:r>
              <w:t>Dilber ER</w:t>
            </w:r>
          </w:p>
          <w:p w:rsidR="00B507EF" w:rsidRDefault="00B507EF" w:rsidP="00A14B81">
            <w:pPr>
              <w:jc w:val="center"/>
            </w:pPr>
            <w:r>
              <w:t>(OAB Bşk)</w:t>
            </w:r>
          </w:p>
        </w:tc>
        <w:tc>
          <w:tcPr>
            <w:tcW w:w="3354" w:type="dxa"/>
            <w:vAlign w:val="bottom"/>
          </w:tcPr>
          <w:p w:rsidR="00B507EF" w:rsidRDefault="00B507EF" w:rsidP="00A14B81">
            <w:pPr>
              <w:jc w:val="center"/>
            </w:pPr>
            <w:r>
              <w:t>Ülfet KANMAZ</w:t>
            </w:r>
          </w:p>
          <w:p w:rsidR="00B507EF" w:rsidRDefault="00B507EF" w:rsidP="00A14B81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B507EF" w:rsidP="00A14B81">
            <w:pPr>
              <w:jc w:val="center"/>
            </w:pPr>
            <w:r>
              <w:t>Emel ÖZBAYAN</w:t>
            </w:r>
          </w:p>
          <w:p w:rsidR="00B507EF" w:rsidRDefault="00B507EF" w:rsidP="00A14B81">
            <w:pPr>
              <w:jc w:val="center"/>
            </w:pPr>
            <w:r>
              <w:t>Öğretmen</w:t>
            </w:r>
          </w:p>
        </w:tc>
      </w:tr>
      <w:tr w:rsidR="00B507EF" w:rsidTr="00B507EF">
        <w:trPr>
          <w:trHeight w:val="1084"/>
        </w:trPr>
        <w:tc>
          <w:tcPr>
            <w:tcW w:w="3353" w:type="dxa"/>
            <w:vAlign w:val="bottom"/>
          </w:tcPr>
          <w:p w:rsidR="00B507EF" w:rsidRDefault="00B507EF" w:rsidP="00B507EF">
            <w:pPr>
              <w:jc w:val="center"/>
            </w:pPr>
            <w:r>
              <w:t>Alpay CAVLAK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B507EF" w:rsidP="00B507EF">
            <w:pPr>
              <w:jc w:val="center"/>
            </w:pPr>
            <w:r>
              <w:t>Aysun SARAÇER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B507EF" w:rsidP="00B507EF">
            <w:pPr>
              <w:jc w:val="center"/>
            </w:pPr>
            <w:r>
              <w:t>Arzu YANKIN ALKAN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</w:tr>
      <w:tr w:rsidR="00B507EF" w:rsidTr="00B507EF">
        <w:trPr>
          <w:trHeight w:val="1084"/>
        </w:trPr>
        <w:tc>
          <w:tcPr>
            <w:tcW w:w="3353" w:type="dxa"/>
            <w:vAlign w:val="bottom"/>
          </w:tcPr>
          <w:p w:rsidR="00B507EF" w:rsidRDefault="00B507EF" w:rsidP="00B507EF">
            <w:pPr>
              <w:jc w:val="center"/>
            </w:pPr>
            <w:r>
              <w:t>Serdar AYDOĞDU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B507EF" w:rsidP="00B507EF">
            <w:pPr>
              <w:jc w:val="center"/>
            </w:pPr>
            <w:r>
              <w:t>Filiz BED</w:t>
            </w:r>
            <w:r w:rsidR="00905A52">
              <w:t>Ü</w:t>
            </w:r>
            <w:r>
              <w:t>K SOLMAZ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B507EF" w:rsidP="00B507EF">
            <w:pPr>
              <w:jc w:val="center"/>
            </w:pPr>
            <w:r>
              <w:t>Osman OĞUZHAN</w:t>
            </w:r>
          </w:p>
          <w:p w:rsidR="00B507EF" w:rsidRDefault="00B507EF" w:rsidP="00B507EF">
            <w:pPr>
              <w:jc w:val="center"/>
            </w:pPr>
            <w:r>
              <w:t>Müdür Yrd.</w:t>
            </w:r>
          </w:p>
        </w:tc>
      </w:tr>
    </w:tbl>
    <w:p w:rsidR="00DB6378" w:rsidRDefault="004A0BD4" w:rsidP="00B507EF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61595</wp:posOffset>
            </wp:positionV>
            <wp:extent cx="1266825" cy="882650"/>
            <wp:effectExtent l="19050" t="0" r="9525" b="0"/>
            <wp:wrapNone/>
            <wp:docPr id="5" name="Resim 3" descr="TKY_Imzalar_NamikAydemir-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KY_Imzalar_NamikAydemir-Ma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7EF" w:rsidRDefault="00B507EF" w:rsidP="00316F96">
      <w:pPr>
        <w:spacing w:after="0" w:line="240" w:lineRule="auto"/>
        <w:jc w:val="center"/>
      </w:pPr>
    </w:p>
    <w:p w:rsidR="00B507EF" w:rsidRDefault="00B507EF" w:rsidP="00316F96">
      <w:pPr>
        <w:spacing w:after="0" w:line="240" w:lineRule="auto"/>
        <w:jc w:val="center"/>
      </w:pPr>
    </w:p>
    <w:p w:rsidR="009366C0" w:rsidRDefault="004A0BD4" w:rsidP="00316F96">
      <w:pPr>
        <w:spacing w:after="0" w:line="240" w:lineRule="auto"/>
        <w:jc w:val="center"/>
      </w:pPr>
      <w:r>
        <w:t>08.09.2017</w:t>
      </w:r>
    </w:p>
    <w:p w:rsidR="009366C0" w:rsidRDefault="009366C0" w:rsidP="00316F96">
      <w:pPr>
        <w:spacing w:after="0" w:line="240" w:lineRule="auto"/>
        <w:jc w:val="center"/>
      </w:pPr>
      <w:r>
        <w:t>Namık AYDEMİR</w:t>
      </w:r>
    </w:p>
    <w:p w:rsidR="009366C0" w:rsidRPr="00E22498" w:rsidRDefault="009366C0" w:rsidP="00316F96">
      <w:pPr>
        <w:spacing w:after="0" w:line="240" w:lineRule="auto"/>
        <w:jc w:val="center"/>
      </w:pPr>
      <w:r>
        <w:t>Müdür</w:t>
      </w:r>
    </w:p>
    <w:sectPr w:rsidR="009366C0" w:rsidRPr="00E22498" w:rsidSect="00A14DBB">
      <w:headerReference w:type="default" r:id="rId8"/>
      <w:footerReference w:type="default" r:id="rId9"/>
      <w:pgSz w:w="11906" w:h="16838"/>
      <w:pgMar w:top="1134" w:right="851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EA" w:rsidRDefault="00A453EA" w:rsidP="00E22498">
      <w:pPr>
        <w:spacing w:after="0" w:line="240" w:lineRule="auto"/>
      </w:pPr>
      <w:r>
        <w:separator/>
      </w:r>
    </w:p>
  </w:endnote>
  <w:endnote w:type="continuationSeparator" w:id="0">
    <w:p w:rsidR="00A453EA" w:rsidRDefault="00A453EA" w:rsidP="00E2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1" w:type="pct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345"/>
      <w:gridCol w:w="3260"/>
    </w:tblGrid>
    <w:tr w:rsidR="0036172E" w:rsidRPr="00B7729C" w:rsidTr="0036172E">
      <w:trPr>
        <w:trHeight w:val="837"/>
      </w:trPr>
      <w:tc>
        <w:tcPr>
          <w:tcW w:w="3463" w:type="pct"/>
          <w:vAlign w:val="center"/>
        </w:tcPr>
        <w:p w:rsidR="0036172E" w:rsidRPr="00826015" w:rsidRDefault="0036172E" w:rsidP="00FB44F3">
          <w:pPr>
            <w:pStyle w:val="Altbilgi"/>
            <w:rPr>
              <w:rFonts w:eastAsia="SimSun"/>
              <w:sz w:val="21"/>
              <w:szCs w:val="21"/>
            </w:rPr>
          </w:pPr>
          <w:r w:rsidRPr="00826015">
            <w:rPr>
              <w:rFonts w:eastAsia="SimSun"/>
              <w:b/>
              <w:sz w:val="21"/>
              <w:szCs w:val="21"/>
            </w:rPr>
            <w:t>Adres</w:t>
          </w:r>
          <w:r w:rsidRPr="00826015">
            <w:rPr>
              <w:rFonts w:eastAsia="SimSun"/>
              <w:sz w:val="21"/>
              <w:szCs w:val="21"/>
            </w:rPr>
            <w:t>: Şirinkapı Mahallesi,  Şehit Er M. Çadırcı Cad.  No:</w:t>
          </w:r>
          <w:proofErr w:type="gramStart"/>
          <w:r w:rsidRPr="00826015">
            <w:rPr>
              <w:rFonts w:eastAsia="SimSun"/>
              <w:sz w:val="21"/>
              <w:szCs w:val="21"/>
            </w:rPr>
            <w:t>4 , 35400</w:t>
          </w:r>
          <w:proofErr w:type="gramEnd"/>
          <w:r w:rsidRPr="00826015">
            <w:rPr>
              <w:rFonts w:eastAsia="SimSun"/>
              <w:sz w:val="21"/>
              <w:szCs w:val="21"/>
            </w:rPr>
            <w:t xml:space="preserve">,  Buca  / İZMİR </w:t>
          </w:r>
        </w:p>
        <w:p w:rsidR="0036172E" w:rsidRPr="00826015" w:rsidRDefault="0036172E" w:rsidP="00FB44F3">
          <w:pPr>
            <w:pStyle w:val="Altbilgi"/>
            <w:rPr>
              <w:rFonts w:eastAsia="SimSun"/>
              <w:sz w:val="21"/>
              <w:szCs w:val="21"/>
            </w:rPr>
          </w:pPr>
          <w:r w:rsidRPr="00826015">
            <w:rPr>
              <w:rFonts w:eastAsia="SimSun"/>
              <w:b/>
              <w:sz w:val="21"/>
              <w:szCs w:val="21"/>
            </w:rPr>
            <w:t>Tel</w:t>
          </w:r>
          <w:r w:rsidRPr="00826015">
            <w:rPr>
              <w:rFonts w:eastAsia="SimSun"/>
              <w:sz w:val="21"/>
              <w:szCs w:val="21"/>
            </w:rPr>
            <w:t xml:space="preserve">: +90 232 420 30 65;  Belgegeçer: +90 232 420 30 </w:t>
          </w:r>
          <w:proofErr w:type="gramStart"/>
          <w:r w:rsidRPr="00826015">
            <w:rPr>
              <w:rFonts w:eastAsia="SimSun"/>
              <w:sz w:val="21"/>
              <w:szCs w:val="21"/>
            </w:rPr>
            <w:t>64 ;</w:t>
          </w:r>
          <w:proofErr w:type="gramEnd"/>
        </w:p>
        <w:p w:rsidR="0036172E" w:rsidRPr="00826015" w:rsidRDefault="0036172E" w:rsidP="00FB44F3">
          <w:pPr>
            <w:pStyle w:val="Altbilgi"/>
            <w:rPr>
              <w:rFonts w:eastAsia="SimSun"/>
              <w:sz w:val="21"/>
              <w:szCs w:val="21"/>
            </w:rPr>
          </w:pPr>
          <w:r w:rsidRPr="00826015">
            <w:rPr>
              <w:rFonts w:eastAsia="SimSun"/>
              <w:sz w:val="21"/>
              <w:szCs w:val="21"/>
            </w:rPr>
            <w:t xml:space="preserve"> </w:t>
          </w:r>
          <w:r w:rsidRPr="00826015">
            <w:rPr>
              <w:rFonts w:eastAsia="SimSun"/>
              <w:b/>
              <w:sz w:val="21"/>
              <w:szCs w:val="21"/>
            </w:rPr>
            <w:t>E-Posta</w:t>
          </w:r>
          <w:r w:rsidRPr="00826015">
            <w:rPr>
              <w:rFonts w:eastAsia="SimSun"/>
              <w:sz w:val="21"/>
              <w:szCs w:val="21"/>
            </w:rPr>
            <w:t>:</w:t>
          </w:r>
          <w:r w:rsidRPr="00826015">
            <w:rPr>
              <w:rFonts w:eastAsia="SimSun"/>
              <w:color w:val="000000"/>
              <w:sz w:val="21"/>
              <w:szCs w:val="21"/>
            </w:rPr>
            <w:t xml:space="preserve"> 976555@meb.k12.tr</w:t>
          </w:r>
          <w:r w:rsidRPr="00826015">
            <w:rPr>
              <w:rFonts w:eastAsia="SimSun"/>
              <w:sz w:val="21"/>
              <w:szCs w:val="21"/>
            </w:rPr>
            <w:t xml:space="preserve">  - </w:t>
          </w:r>
          <w:r w:rsidRPr="00826015">
            <w:rPr>
              <w:rFonts w:eastAsia="SimSun"/>
              <w:b/>
              <w:sz w:val="21"/>
              <w:szCs w:val="21"/>
            </w:rPr>
            <w:t>Web</w:t>
          </w:r>
          <w:r w:rsidRPr="00826015">
            <w:rPr>
              <w:rFonts w:eastAsia="SimSun"/>
              <w:sz w:val="21"/>
              <w:szCs w:val="21"/>
            </w:rPr>
            <w:t>: http://www.tibio.meb.k12.tr</w:t>
          </w:r>
          <w:r w:rsidRPr="00826015">
            <w:rPr>
              <w:rFonts w:eastAsia="SimSun"/>
              <w:color w:val="000000"/>
              <w:sz w:val="21"/>
              <w:szCs w:val="21"/>
            </w:rPr>
            <w:t xml:space="preserve">;    </w:t>
          </w:r>
        </w:p>
      </w:tc>
      <w:tc>
        <w:tcPr>
          <w:tcW w:w="1537" w:type="pct"/>
          <w:vAlign w:val="center"/>
        </w:tcPr>
        <w:p w:rsidR="0036172E" w:rsidRPr="00826015" w:rsidRDefault="0036172E" w:rsidP="00FB44F3">
          <w:pPr>
            <w:pStyle w:val="Altbilgi"/>
            <w:jc w:val="right"/>
            <w:rPr>
              <w:rFonts w:eastAsia="SimSun"/>
              <w:sz w:val="21"/>
              <w:szCs w:val="21"/>
            </w:rPr>
          </w:pPr>
          <w:r w:rsidRPr="00826015">
            <w:rPr>
              <w:rFonts w:eastAsia="SimSun"/>
              <w:b/>
              <w:sz w:val="21"/>
              <w:szCs w:val="21"/>
            </w:rPr>
            <w:t>Bilgi İçin</w:t>
          </w:r>
          <w:r w:rsidRPr="00826015">
            <w:rPr>
              <w:rFonts w:eastAsia="SimSun"/>
              <w:sz w:val="21"/>
              <w:szCs w:val="21"/>
            </w:rPr>
            <w:t>: Namık AYDEMİR;</w:t>
          </w:r>
        </w:p>
        <w:p w:rsidR="0036172E" w:rsidRPr="00826015" w:rsidRDefault="0036172E" w:rsidP="00FB44F3">
          <w:pPr>
            <w:pStyle w:val="Altbilgi"/>
            <w:jc w:val="right"/>
            <w:rPr>
              <w:rFonts w:eastAsia="SimSun"/>
              <w:sz w:val="21"/>
              <w:szCs w:val="21"/>
            </w:rPr>
          </w:pPr>
          <w:r w:rsidRPr="00826015">
            <w:rPr>
              <w:rFonts w:eastAsia="SimSun"/>
              <w:sz w:val="21"/>
              <w:szCs w:val="21"/>
            </w:rPr>
            <w:t>Müdür;</w:t>
          </w:r>
        </w:p>
        <w:p w:rsidR="0036172E" w:rsidRPr="00826015" w:rsidRDefault="0036172E" w:rsidP="00FB44F3">
          <w:pPr>
            <w:pStyle w:val="Altbilgi"/>
            <w:jc w:val="right"/>
            <w:rPr>
              <w:rFonts w:eastAsia="SimSun"/>
              <w:sz w:val="21"/>
              <w:szCs w:val="21"/>
            </w:rPr>
          </w:pPr>
          <w:r w:rsidRPr="00826015">
            <w:rPr>
              <w:rFonts w:eastAsia="SimSun"/>
              <w:b/>
              <w:sz w:val="21"/>
              <w:szCs w:val="21"/>
            </w:rPr>
            <w:t>Telefon</w:t>
          </w:r>
          <w:r w:rsidRPr="00826015">
            <w:rPr>
              <w:rFonts w:eastAsia="SimSun"/>
              <w:sz w:val="21"/>
              <w:szCs w:val="21"/>
            </w:rPr>
            <w:t>: +90 232 420 30 64</w:t>
          </w:r>
        </w:p>
      </w:tc>
    </w:tr>
  </w:tbl>
  <w:p w:rsidR="0036172E" w:rsidRDefault="0036172E" w:rsidP="003617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EA" w:rsidRDefault="00A453EA" w:rsidP="00E22498">
      <w:pPr>
        <w:spacing w:after="0" w:line="240" w:lineRule="auto"/>
      </w:pPr>
      <w:r>
        <w:separator/>
      </w:r>
    </w:p>
  </w:footnote>
  <w:footnote w:type="continuationSeparator" w:id="0">
    <w:p w:rsidR="00A453EA" w:rsidRDefault="00A453EA" w:rsidP="00E2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4"/>
      <w:gridCol w:w="5961"/>
      <w:gridCol w:w="1912"/>
    </w:tblGrid>
    <w:tr w:rsidR="00BE72F5" w:rsidTr="00A13398">
      <w:tc>
        <w:tcPr>
          <w:tcW w:w="2264" w:type="dxa"/>
        </w:tcPr>
        <w:p w:rsidR="00BE72F5" w:rsidRDefault="00B02EDB" w:rsidP="00E224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0960" cy="914400"/>
                <wp:effectExtent l="19050" t="0" r="0" b="0"/>
                <wp:docPr id="1" name="0 Resim" descr="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sı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199" cy="916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</w:tcPr>
        <w:p w:rsidR="00BE72F5" w:rsidRDefault="00BE72F5" w:rsidP="00BE72F5">
          <w:pPr>
            <w:pStyle w:val="stbilgi"/>
            <w:jc w:val="center"/>
          </w:pPr>
          <w:r>
            <w:t>T.C.</w:t>
          </w:r>
        </w:p>
        <w:p w:rsidR="00BE72F5" w:rsidRDefault="00BE72F5" w:rsidP="00BE72F5">
          <w:pPr>
            <w:pStyle w:val="stbilgi"/>
            <w:jc w:val="center"/>
          </w:pPr>
          <w:r>
            <w:t>BUCA KAYMAKAMLIĞI</w:t>
          </w:r>
        </w:p>
        <w:p w:rsidR="00BE72F5" w:rsidRDefault="00BE72F5" w:rsidP="00BE72F5">
          <w:pPr>
            <w:pStyle w:val="stbilgi"/>
            <w:jc w:val="center"/>
          </w:pPr>
          <w:r>
            <w:t>Tütün İhracatçıları Birliği İlkokulu Müdürlüğü</w:t>
          </w:r>
        </w:p>
        <w:p w:rsidR="00BE72F5" w:rsidRPr="00A45C2A" w:rsidRDefault="00D929E7" w:rsidP="00E22498">
          <w:pPr>
            <w:pStyle w:val="stbilgi"/>
            <w:jc w:val="center"/>
            <w:rPr>
              <w:rFonts w:ascii="Algerian" w:hAnsi="Algerian"/>
            </w:rPr>
          </w:pPr>
          <w:r w:rsidRPr="00D929E7">
            <w:rPr>
              <w:rFonts w:ascii="Algerian" w:hAnsi="Algerian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286pt;height:28pt">
                <v:fill r:id="rId2" o:title="Kum" type="tile"/>
                <v:shadow color="#868686"/>
                <v:textpath style="font-family:&quot;Times New Roman&quot;;font-weight:bold;v-text-kern:t" trim="t" fitpath="t" string="BESLENME DOSTU OKUL PROJESİ"/>
              </v:shape>
            </w:pict>
          </w:r>
        </w:p>
      </w:tc>
      <w:tc>
        <w:tcPr>
          <w:tcW w:w="2091" w:type="dxa"/>
        </w:tcPr>
        <w:p w:rsidR="00BE72F5" w:rsidRDefault="00B02EDB" w:rsidP="00E224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914400" cy="914400"/>
                <wp:effectExtent l="19050" t="0" r="0" b="0"/>
                <wp:docPr id="4" name="3 Resim" descr="TKY_Logolar_TIBIO_03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KY_Logolar_TIBIO_03c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32" cy="920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2498" w:rsidRDefault="00E22498" w:rsidP="00E22498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22498"/>
    <w:rsid w:val="00014B44"/>
    <w:rsid w:val="0003095C"/>
    <w:rsid w:val="000610C5"/>
    <w:rsid w:val="000F103E"/>
    <w:rsid w:val="000F7971"/>
    <w:rsid w:val="00104418"/>
    <w:rsid w:val="0013506E"/>
    <w:rsid w:val="00147593"/>
    <w:rsid w:val="00153F68"/>
    <w:rsid w:val="001805DD"/>
    <w:rsid w:val="001B36D2"/>
    <w:rsid w:val="001C23CE"/>
    <w:rsid w:val="001F0504"/>
    <w:rsid w:val="001F2117"/>
    <w:rsid w:val="001F5478"/>
    <w:rsid w:val="00273ACA"/>
    <w:rsid w:val="002753DC"/>
    <w:rsid w:val="00277299"/>
    <w:rsid w:val="00284D2B"/>
    <w:rsid w:val="00291598"/>
    <w:rsid w:val="002D2429"/>
    <w:rsid w:val="002E47A8"/>
    <w:rsid w:val="00316F96"/>
    <w:rsid w:val="0036172E"/>
    <w:rsid w:val="00367886"/>
    <w:rsid w:val="00386AF6"/>
    <w:rsid w:val="00394E4A"/>
    <w:rsid w:val="003B3170"/>
    <w:rsid w:val="00403068"/>
    <w:rsid w:val="004057D6"/>
    <w:rsid w:val="00410BA5"/>
    <w:rsid w:val="004268F1"/>
    <w:rsid w:val="004A0BD4"/>
    <w:rsid w:val="004D3A63"/>
    <w:rsid w:val="004F48AC"/>
    <w:rsid w:val="00547C38"/>
    <w:rsid w:val="0055056F"/>
    <w:rsid w:val="0055450B"/>
    <w:rsid w:val="005567D1"/>
    <w:rsid w:val="0056600D"/>
    <w:rsid w:val="005746F4"/>
    <w:rsid w:val="0059341F"/>
    <w:rsid w:val="005F1427"/>
    <w:rsid w:val="005F50D5"/>
    <w:rsid w:val="00601188"/>
    <w:rsid w:val="00623638"/>
    <w:rsid w:val="00630C59"/>
    <w:rsid w:val="00640119"/>
    <w:rsid w:val="0064027F"/>
    <w:rsid w:val="006967CB"/>
    <w:rsid w:val="00702094"/>
    <w:rsid w:val="007202D0"/>
    <w:rsid w:val="007342C3"/>
    <w:rsid w:val="00747F6E"/>
    <w:rsid w:val="00760F24"/>
    <w:rsid w:val="00775ED1"/>
    <w:rsid w:val="007A6300"/>
    <w:rsid w:val="007B0A86"/>
    <w:rsid w:val="007C44B0"/>
    <w:rsid w:val="007C5CFF"/>
    <w:rsid w:val="007D4BC5"/>
    <w:rsid w:val="007F2730"/>
    <w:rsid w:val="00805FBD"/>
    <w:rsid w:val="00827B62"/>
    <w:rsid w:val="008556DA"/>
    <w:rsid w:val="00855711"/>
    <w:rsid w:val="0086262F"/>
    <w:rsid w:val="008717DB"/>
    <w:rsid w:val="00905A52"/>
    <w:rsid w:val="009366C0"/>
    <w:rsid w:val="00945850"/>
    <w:rsid w:val="009C2735"/>
    <w:rsid w:val="009D6688"/>
    <w:rsid w:val="009D6F40"/>
    <w:rsid w:val="009E2026"/>
    <w:rsid w:val="00A02D35"/>
    <w:rsid w:val="00A07A4F"/>
    <w:rsid w:val="00A13398"/>
    <w:rsid w:val="00A14B81"/>
    <w:rsid w:val="00A14DBB"/>
    <w:rsid w:val="00A453EA"/>
    <w:rsid w:val="00A45C2A"/>
    <w:rsid w:val="00A46917"/>
    <w:rsid w:val="00A75FA8"/>
    <w:rsid w:val="00A9399C"/>
    <w:rsid w:val="00AA5EA0"/>
    <w:rsid w:val="00AB046D"/>
    <w:rsid w:val="00AD106E"/>
    <w:rsid w:val="00AF6F27"/>
    <w:rsid w:val="00B02EDB"/>
    <w:rsid w:val="00B13FE9"/>
    <w:rsid w:val="00B35771"/>
    <w:rsid w:val="00B507EF"/>
    <w:rsid w:val="00B556AA"/>
    <w:rsid w:val="00B633A6"/>
    <w:rsid w:val="00B73E2E"/>
    <w:rsid w:val="00BC484D"/>
    <w:rsid w:val="00BE2C8A"/>
    <w:rsid w:val="00BE72F5"/>
    <w:rsid w:val="00C24E8F"/>
    <w:rsid w:val="00C35F11"/>
    <w:rsid w:val="00C427A0"/>
    <w:rsid w:val="00C5150F"/>
    <w:rsid w:val="00C620F8"/>
    <w:rsid w:val="00CB6A7B"/>
    <w:rsid w:val="00CD15D0"/>
    <w:rsid w:val="00CF1456"/>
    <w:rsid w:val="00CF3991"/>
    <w:rsid w:val="00D1593C"/>
    <w:rsid w:val="00D23B3F"/>
    <w:rsid w:val="00D2762C"/>
    <w:rsid w:val="00D626B5"/>
    <w:rsid w:val="00D929E7"/>
    <w:rsid w:val="00DA0F6F"/>
    <w:rsid w:val="00DA780E"/>
    <w:rsid w:val="00DB6378"/>
    <w:rsid w:val="00E22498"/>
    <w:rsid w:val="00E22E8E"/>
    <w:rsid w:val="00E54FDF"/>
    <w:rsid w:val="00E61B65"/>
    <w:rsid w:val="00E63B99"/>
    <w:rsid w:val="00F1576F"/>
    <w:rsid w:val="00F5632F"/>
    <w:rsid w:val="00F61FAB"/>
    <w:rsid w:val="00FC107B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2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2498"/>
  </w:style>
  <w:style w:type="paragraph" w:styleId="Altbilgi">
    <w:name w:val="footer"/>
    <w:basedOn w:val="Normal"/>
    <w:link w:val="AltbilgiChar"/>
    <w:unhideWhenUsed/>
    <w:rsid w:val="00E2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2498"/>
  </w:style>
  <w:style w:type="table" w:styleId="TabloKlavuzu">
    <w:name w:val="Table Grid"/>
    <w:basedOn w:val="NormalTablo"/>
    <w:uiPriority w:val="59"/>
    <w:unhideWhenUsed/>
    <w:rsid w:val="00BE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Yardimci</dc:creator>
  <cp:keywords/>
  <dc:description/>
  <cp:lastModifiedBy>Windows Kullanıcısı</cp:lastModifiedBy>
  <cp:revision>104</cp:revision>
  <cp:lastPrinted>2017-04-24T09:04:00Z</cp:lastPrinted>
  <dcterms:created xsi:type="dcterms:W3CDTF">2017-04-19T11:06:00Z</dcterms:created>
  <dcterms:modified xsi:type="dcterms:W3CDTF">2017-12-14T04:04:00Z</dcterms:modified>
</cp:coreProperties>
</file>